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852" w:rsidRPr="009C4377" w:rsidRDefault="00F65B5B" w:rsidP="006E3532">
      <w:pPr>
        <w:jc w:val="center"/>
        <w:rPr>
          <w:b/>
          <w:sz w:val="40"/>
          <w:lang w:val="x-none"/>
        </w:rPr>
      </w:pPr>
      <w:r w:rsidRPr="009C4377">
        <w:rPr>
          <w:rFonts w:hint="eastAsia"/>
          <w:b/>
          <w:noProof/>
          <w:sz w:val="40"/>
        </w:rPr>
        <w:drawing>
          <wp:anchor distT="0" distB="0" distL="114300" distR="114300" simplePos="0" relativeHeight="251658240" behindDoc="0" locked="0" layoutInCell="1" allowOverlap="1" wp14:anchorId="4AEF6AB1" wp14:editId="5DDCF6F8">
            <wp:simplePos x="0" y="0"/>
            <wp:positionH relativeFrom="column">
              <wp:posOffset>3926205</wp:posOffset>
            </wp:positionH>
            <wp:positionV relativeFrom="paragraph">
              <wp:posOffset>-112395</wp:posOffset>
            </wp:positionV>
            <wp:extent cx="641839" cy="484120"/>
            <wp:effectExtent l="0" t="0" r="6350" b="0"/>
            <wp:wrapNone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JS Logo Colour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839" cy="484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1598">
        <w:rPr>
          <w:rFonts w:hint="eastAsia"/>
          <w:b/>
          <w:sz w:val="40"/>
          <w:lang w:eastAsia="zh-HK"/>
        </w:rPr>
        <w:t>St.</w:t>
      </w:r>
      <w:r w:rsidR="00F41598">
        <w:rPr>
          <w:b/>
          <w:sz w:val="40"/>
          <w:lang w:eastAsia="zh-HK"/>
        </w:rPr>
        <w:t xml:space="preserve"> </w:t>
      </w:r>
      <w:r w:rsidR="00F41598">
        <w:rPr>
          <w:rFonts w:hint="eastAsia"/>
          <w:b/>
          <w:sz w:val="40"/>
          <w:lang w:eastAsia="zh-HK"/>
        </w:rPr>
        <w:t>James</w:t>
      </w:r>
      <w:r w:rsidR="00F41598">
        <w:rPr>
          <w:b/>
          <w:sz w:val="40"/>
          <w:lang w:eastAsia="zh-HK"/>
        </w:rPr>
        <w:t>’ Settlement – Youth Service</w:t>
      </w:r>
    </w:p>
    <w:p w:rsidR="009C4377" w:rsidRPr="009C4377" w:rsidRDefault="00F41598" w:rsidP="006E3532">
      <w:pPr>
        <w:jc w:val="center"/>
        <w:rPr>
          <w:b/>
          <w:sz w:val="40"/>
          <w:lang w:val="x-none"/>
        </w:rPr>
      </w:pPr>
      <w:r>
        <w:rPr>
          <w:rFonts w:hint="eastAsia"/>
          <w:b/>
          <w:sz w:val="40"/>
          <w:lang w:val="x-none" w:eastAsia="zh-HK"/>
        </w:rPr>
        <w:t>Causeway Bay Integrated Services Center</w:t>
      </w:r>
    </w:p>
    <w:p w:rsidR="006E3532" w:rsidRPr="009C4377" w:rsidRDefault="00F41598" w:rsidP="006E3532">
      <w:pPr>
        <w:jc w:val="center"/>
        <w:rPr>
          <w:b/>
          <w:sz w:val="72"/>
          <w:szCs w:val="56"/>
          <w:u w:val="single"/>
        </w:rPr>
      </w:pPr>
      <w:r>
        <w:rPr>
          <w:rFonts w:hint="eastAsia"/>
          <w:b/>
          <w:sz w:val="72"/>
          <w:szCs w:val="56"/>
          <w:u w:val="single"/>
          <w:lang w:eastAsia="zh-HK"/>
        </w:rPr>
        <w:t>Special Notice</w:t>
      </w:r>
    </w:p>
    <w:p w:rsidR="006E3532" w:rsidRPr="009C4377" w:rsidRDefault="006E3532">
      <w:pPr>
        <w:rPr>
          <w:sz w:val="40"/>
        </w:rPr>
      </w:pPr>
    </w:p>
    <w:p w:rsidR="00F65B5B" w:rsidRPr="009C4377" w:rsidRDefault="00F41598" w:rsidP="006E3532">
      <w:pPr>
        <w:rPr>
          <w:sz w:val="40"/>
        </w:rPr>
      </w:pPr>
      <w:r>
        <w:rPr>
          <w:rFonts w:hint="eastAsia"/>
          <w:sz w:val="40"/>
          <w:lang w:eastAsia="zh-HK"/>
        </w:rPr>
        <w:t xml:space="preserve">In response to the latest development of the novel coronavirus infection, to minimize the risk of the inflection to service users and colleagues and reduce the spread of the </w:t>
      </w:r>
      <w:r>
        <w:rPr>
          <w:sz w:val="40"/>
          <w:lang w:eastAsia="zh-HK"/>
        </w:rPr>
        <w:t xml:space="preserve">epidemic in the community, </w:t>
      </w:r>
      <w:r w:rsidR="00BC2840">
        <w:rPr>
          <w:sz w:val="40"/>
          <w:lang w:eastAsia="zh-HK"/>
        </w:rPr>
        <w:t xml:space="preserve">we have the following arrangement: </w:t>
      </w:r>
      <w:r>
        <w:rPr>
          <w:sz w:val="40"/>
          <w:lang w:eastAsia="zh-HK"/>
        </w:rPr>
        <w:t xml:space="preserve"> </w:t>
      </w:r>
    </w:p>
    <w:p w:rsidR="00F65B5B" w:rsidRPr="00430FC9" w:rsidRDefault="00F65B5B" w:rsidP="006E3532">
      <w:pPr>
        <w:rPr>
          <w:sz w:val="40"/>
        </w:rPr>
      </w:pPr>
    </w:p>
    <w:p w:rsidR="009D0DDF" w:rsidRPr="009D0DDF" w:rsidRDefault="00C54441" w:rsidP="00C54441">
      <w:pPr>
        <w:jc w:val="both"/>
        <w:rPr>
          <w:sz w:val="72"/>
          <w:szCs w:val="56"/>
        </w:rPr>
      </w:pPr>
      <w:r>
        <w:rPr>
          <w:rFonts w:hint="eastAsia"/>
          <w:sz w:val="72"/>
          <w:szCs w:val="56"/>
          <w:lang w:eastAsia="zh-HK"/>
        </w:rPr>
        <w:t>The center only provides limited servic</w:t>
      </w:r>
      <w:r w:rsidR="005C7702">
        <w:rPr>
          <w:rFonts w:hint="eastAsia"/>
          <w:sz w:val="72"/>
          <w:szCs w:val="56"/>
          <w:lang w:eastAsia="zh-HK"/>
        </w:rPr>
        <w:t>es</w:t>
      </w:r>
      <w:r>
        <w:rPr>
          <w:sz w:val="72"/>
          <w:szCs w:val="56"/>
          <w:lang w:eastAsia="zh-HK"/>
        </w:rPr>
        <w:t>. All drop-in services (such as</w:t>
      </w:r>
      <w:r w:rsidR="00E64682">
        <w:rPr>
          <w:sz w:val="72"/>
          <w:szCs w:val="56"/>
          <w:lang w:eastAsia="zh-HK"/>
        </w:rPr>
        <w:t xml:space="preserve"> lending of center materials</w:t>
      </w:r>
      <w:r>
        <w:rPr>
          <w:sz w:val="72"/>
          <w:szCs w:val="56"/>
          <w:lang w:eastAsia="zh-HK"/>
        </w:rPr>
        <w:t xml:space="preserve">, photocopying, etc.), group and events will be suspended. </w:t>
      </w:r>
      <w:r w:rsidR="005C7702">
        <w:rPr>
          <w:sz w:val="72"/>
          <w:szCs w:val="56"/>
          <w:lang w:eastAsia="zh-HK"/>
        </w:rPr>
        <w:t>All visitors have to register</w:t>
      </w:r>
      <w:r w:rsidR="000A048B">
        <w:rPr>
          <w:sz w:val="72"/>
          <w:szCs w:val="56"/>
          <w:lang w:eastAsia="zh-HK"/>
        </w:rPr>
        <w:t xml:space="preserve">, </w:t>
      </w:r>
      <w:r w:rsidR="005C7702">
        <w:rPr>
          <w:sz w:val="72"/>
          <w:szCs w:val="56"/>
          <w:lang w:eastAsia="zh-HK"/>
        </w:rPr>
        <w:t xml:space="preserve">wear </w:t>
      </w:r>
      <w:r w:rsidR="002E60FB">
        <w:rPr>
          <w:sz w:val="72"/>
          <w:szCs w:val="56"/>
          <w:lang w:eastAsia="zh-HK"/>
        </w:rPr>
        <w:t xml:space="preserve">a surgical </w:t>
      </w:r>
      <w:r w:rsidR="005C7702">
        <w:rPr>
          <w:sz w:val="72"/>
          <w:szCs w:val="56"/>
          <w:lang w:eastAsia="zh-HK"/>
        </w:rPr>
        <w:t>mask</w:t>
      </w:r>
      <w:r w:rsidR="000A048B">
        <w:rPr>
          <w:sz w:val="72"/>
          <w:szCs w:val="56"/>
          <w:lang w:eastAsia="zh-HK"/>
        </w:rPr>
        <w:t>,</w:t>
      </w:r>
      <w:bookmarkStart w:id="0" w:name="_GoBack"/>
      <w:bookmarkEnd w:id="0"/>
      <w:r w:rsidR="005C7702">
        <w:rPr>
          <w:sz w:val="72"/>
          <w:szCs w:val="56"/>
          <w:lang w:eastAsia="zh-HK"/>
        </w:rPr>
        <w:t xml:space="preserve"> washing hands with hand sanitizer and </w:t>
      </w:r>
      <w:r w:rsidR="002E60FB">
        <w:rPr>
          <w:sz w:val="72"/>
          <w:szCs w:val="56"/>
          <w:lang w:eastAsia="zh-HK"/>
        </w:rPr>
        <w:t xml:space="preserve">take </w:t>
      </w:r>
      <w:r w:rsidR="005C7702">
        <w:rPr>
          <w:sz w:val="72"/>
          <w:szCs w:val="56"/>
          <w:lang w:eastAsia="zh-HK"/>
        </w:rPr>
        <w:t>temperature</w:t>
      </w:r>
      <w:r w:rsidR="002E60FB">
        <w:rPr>
          <w:sz w:val="72"/>
          <w:szCs w:val="56"/>
          <w:lang w:eastAsia="zh-HK"/>
        </w:rPr>
        <w:t xml:space="preserve"> check</w:t>
      </w:r>
      <w:r w:rsidR="00E64682">
        <w:rPr>
          <w:sz w:val="72"/>
          <w:szCs w:val="56"/>
          <w:lang w:eastAsia="zh-HK"/>
        </w:rPr>
        <w:t>.</w:t>
      </w:r>
      <w:r w:rsidR="005C7702">
        <w:rPr>
          <w:sz w:val="72"/>
          <w:szCs w:val="56"/>
          <w:lang w:eastAsia="zh-HK"/>
        </w:rPr>
        <w:t xml:space="preserve"> </w:t>
      </w:r>
      <w:r w:rsidR="002E60FB">
        <w:rPr>
          <w:sz w:val="72"/>
          <w:szCs w:val="56"/>
          <w:lang w:eastAsia="zh-HK"/>
        </w:rPr>
        <w:t xml:space="preserve">Preventive measures applied in the </w:t>
      </w:r>
      <w:r>
        <w:rPr>
          <w:sz w:val="72"/>
          <w:szCs w:val="56"/>
          <w:lang w:eastAsia="zh-HK"/>
        </w:rPr>
        <w:t>center. Sorry for causing any inconvenience.</w:t>
      </w:r>
    </w:p>
    <w:p w:rsidR="006E3532" w:rsidRPr="009C4377" w:rsidRDefault="006E3532" w:rsidP="006E3532">
      <w:pPr>
        <w:rPr>
          <w:sz w:val="36"/>
        </w:rPr>
      </w:pPr>
    </w:p>
    <w:p w:rsidR="007854D0" w:rsidRPr="009C4377" w:rsidRDefault="00F41598" w:rsidP="006E3532">
      <w:pPr>
        <w:rPr>
          <w:sz w:val="40"/>
        </w:rPr>
      </w:pPr>
      <w:r>
        <w:rPr>
          <w:rFonts w:hint="eastAsia"/>
          <w:sz w:val="40"/>
          <w:lang w:eastAsia="zh-HK"/>
        </w:rPr>
        <w:t>Sorry for any inconvenience caused, if you have problems, please contact our staff at 25713117</w:t>
      </w:r>
      <w:r>
        <w:rPr>
          <w:sz w:val="40"/>
          <w:lang w:eastAsia="zh-HK"/>
        </w:rPr>
        <w:t>.</w:t>
      </w:r>
    </w:p>
    <w:p w:rsidR="007854D0" w:rsidRPr="007854D0" w:rsidRDefault="00F41598" w:rsidP="007854D0">
      <w:pPr>
        <w:jc w:val="right"/>
        <w:rPr>
          <w:sz w:val="32"/>
        </w:rPr>
      </w:pPr>
      <w:r>
        <w:rPr>
          <w:sz w:val="32"/>
        </w:rPr>
        <w:t>28/05/2020</w:t>
      </w:r>
    </w:p>
    <w:sectPr w:rsidR="007854D0" w:rsidRPr="007854D0" w:rsidSect="000A048B">
      <w:pgSz w:w="23814" w:h="16839" w:orient="landscape" w:code="8"/>
      <w:pgMar w:top="1134" w:right="1361" w:bottom="1797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532"/>
    <w:rsid w:val="00061D80"/>
    <w:rsid w:val="000A048B"/>
    <w:rsid w:val="000E0807"/>
    <w:rsid w:val="00216D7C"/>
    <w:rsid w:val="002B0766"/>
    <w:rsid w:val="002B3CA2"/>
    <w:rsid w:val="002E60FB"/>
    <w:rsid w:val="003E3CDB"/>
    <w:rsid w:val="003F0E77"/>
    <w:rsid w:val="00430FC9"/>
    <w:rsid w:val="005B6D36"/>
    <w:rsid w:val="005C7702"/>
    <w:rsid w:val="00610686"/>
    <w:rsid w:val="00641453"/>
    <w:rsid w:val="006E3532"/>
    <w:rsid w:val="007854D0"/>
    <w:rsid w:val="009C4377"/>
    <w:rsid w:val="009D0DDF"/>
    <w:rsid w:val="00B409CF"/>
    <w:rsid w:val="00BC2840"/>
    <w:rsid w:val="00C54441"/>
    <w:rsid w:val="00C819C2"/>
    <w:rsid w:val="00E44186"/>
    <w:rsid w:val="00E64682"/>
    <w:rsid w:val="00E75022"/>
    <w:rsid w:val="00F41598"/>
    <w:rsid w:val="00F65B5B"/>
    <w:rsid w:val="00FB4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965AEE-EBBB-4AD3-92D2-B0FA58B8F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04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0A048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49376-C19D-49DF-832C-D68DF15AA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118</Words>
  <Characters>678</Characters>
  <Application>Microsoft Office Word</Application>
  <DocSecurity>0</DocSecurity>
  <Lines>5</Lines>
  <Paragraphs>1</Paragraphs>
  <ScaleCrop>false</ScaleCrop>
  <Company>St. James' Settlement</Company>
  <LinksUpToDate>false</LinksUpToDate>
  <CharactersWithSpaces>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 YICK MAN, Ym</dc:creator>
  <cp:keywords/>
  <dc:description/>
  <cp:lastModifiedBy>LAM TING SHAN, Susanna</cp:lastModifiedBy>
  <cp:revision>3</cp:revision>
  <cp:lastPrinted>2020-05-29T08:05:00Z</cp:lastPrinted>
  <dcterms:created xsi:type="dcterms:W3CDTF">2020-05-29T02:42:00Z</dcterms:created>
  <dcterms:modified xsi:type="dcterms:W3CDTF">2020-05-29T08:06:00Z</dcterms:modified>
</cp:coreProperties>
</file>